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6533"/>
      </w:tblGrid>
      <w:tr w:rsidR="00AF695E" w:rsidRPr="00AF695E" w:rsidTr="00AF695E">
        <w:trPr>
          <w:trHeight w:val="664"/>
        </w:trPr>
        <w:tc>
          <w:tcPr>
            <w:tcW w:w="1492" w:type="dxa"/>
            <w:vAlign w:val="center"/>
          </w:tcPr>
          <w:p w:rsidR="00AF695E" w:rsidRPr="00AF695E" w:rsidRDefault="00AF695E" w:rsidP="00AF695E">
            <w:pPr>
              <w:jc w:val="center"/>
              <w:rPr>
                <w:rFonts w:asciiTheme="majorHAnsi" w:hAnsiTheme="majorHAnsi"/>
                <w:b/>
                <w:sz w:val="24"/>
                <w:szCs w:val="24"/>
              </w:rPr>
            </w:pPr>
            <w:r w:rsidRPr="00AF695E">
              <w:rPr>
                <w:rFonts w:asciiTheme="majorHAnsi" w:hAnsiTheme="majorHAnsi"/>
                <w:b/>
                <w:sz w:val="24"/>
                <w:szCs w:val="24"/>
              </w:rPr>
              <w:t>4.1.2</w:t>
            </w:r>
          </w:p>
        </w:tc>
        <w:tc>
          <w:tcPr>
            <w:tcW w:w="6533" w:type="dxa"/>
            <w:vAlign w:val="center"/>
          </w:tcPr>
          <w:p w:rsidR="00AF695E" w:rsidRPr="00AF695E" w:rsidRDefault="00AF695E" w:rsidP="00AF695E">
            <w:pPr>
              <w:jc w:val="center"/>
              <w:rPr>
                <w:rFonts w:asciiTheme="majorHAnsi" w:hAnsiTheme="majorHAnsi"/>
                <w:b/>
                <w:sz w:val="24"/>
                <w:szCs w:val="24"/>
              </w:rPr>
            </w:pPr>
            <w:r w:rsidRPr="00AF695E">
              <w:rPr>
                <w:rFonts w:asciiTheme="majorHAnsi" w:hAnsiTheme="majorHAnsi"/>
                <w:b/>
                <w:sz w:val="24"/>
                <w:szCs w:val="24"/>
              </w:rPr>
              <w:t>Sports,</w:t>
            </w:r>
            <w:r w:rsidRPr="00AF695E">
              <w:rPr>
                <w:rFonts w:asciiTheme="majorHAnsi" w:hAnsiTheme="majorHAnsi"/>
                <w:b/>
                <w:sz w:val="24"/>
                <w:szCs w:val="24"/>
              </w:rPr>
              <w:t xml:space="preserve"> </w:t>
            </w:r>
            <w:r w:rsidRPr="00AF695E">
              <w:rPr>
                <w:rFonts w:asciiTheme="majorHAnsi" w:hAnsiTheme="majorHAnsi"/>
                <w:b/>
                <w:sz w:val="24"/>
                <w:szCs w:val="24"/>
              </w:rPr>
              <w:t>games,</w:t>
            </w:r>
            <w:r w:rsidRPr="00AF695E">
              <w:rPr>
                <w:rFonts w:asciiTheme="majorHAnsi" w:hAnsiTheme="majorHAnsi"/>
                <w:b/>
                <w:sz w:val="24"/>
                <w:szCs w:val="24"/>
              </w:rPr>
              <w:t xml:space="preserve"> </w:t>
            </w:r>
            <w:r w:rsidRPr="00AF695E">
              <w:rPr>
                <w:rFonts w:asciiTheme="majorHAnsi" w:hAnsiTheme="majorHAnsi"/>
                <w:b/>
                <w:sz w:val="24"/>
                <w:szCs w:val="24"/>
              </w:rPr>
              <w:t>gym,</w:t>
            </w:r>
            <w:r w:rsidRPr="00AF695E">
              <w:rPr>
                <w:rFonts w:asciiTheme="majorHAnsi" w:hAnsiTheme="majorHAnsi"/>
                <w:b/>
                <w:sz w:val="24"/>
                <w:szCs w:val="24"/>
              </w:rPr>
              <w:t xml:space="preserve"> </w:t>
            </w:r>
            <w:r w:rsidRPr="00AF695E">
              <w:rPr>
                <w:rFonts w:asciiTheme="majorHAnsi" w:hAnsiTheme="majorHAnsi"/>
                <w:b/>
                <w:sz w:val="24"/>
                <w:szCs w:val="24"/>
              </w:rPr>
              <w:t>yoga center, cultural activities</w:t>
            </w:r>
          </w:p>
        </w:tc>
      </w:tr>
    </w:tbl>
    <w:p w:rsidR="00AF695E" w:rsidRDefault="00AF695E" w:rsidP="00173511">
      <w:pPr>
        <w:jc w:val="both"/>
        <w:rPr>
          <w:rFonts w:ascii="Times New Roman" w:hAnsi="Times New Roman" w:cs="Times New Roman"/>
          <w:color w:val="000000"/>
          <w:sz w:val="24"/>
          <w:szCs w:val="24"/>
        </w:rPr>
      </w:pPr>
    </w:p>
    <w:p w:rsidR="00AF695E" w:rsidRDefault="00AF695E" w:rsidP="00173511">
      <w:pPr>
        <w:jc w:val="both"/>
        <w:rPr>
          <w:rFonts w:ascii="Times New Roman" w:hAnsi="Times New Roman" w:cs="Times New Roman"/>
          <w:color w:val="000000"/>
          <w:sz w:val="24"/>
          <w:szCs w:val="24"/>
        </w:rPr>
      </w:pPr>
    </w:p>
    <w:p w:rsidR="00AF695E" w:rsidRDefault="00173511" w:rsidP="00AF695E">
      <w:pPr>
        <w:jc w:val="both"/>
        <w:rPr>
          <w:rFonts w:ascii="Times New Roman" w:hAnsi="Times New Roman" w:cs="Times New Roman"/>
          <w:color w:val="000000"/>
          <w:sz w:val="24"/>
          <w:szCs w:val="24"/>
        </w:rPr>
      </w:pPr>
      <w:r w:rsidRPr="00632775">
        <w:rPr>
          <w:rFonts w:ascii="Times New Roman" w:hAnsi="Times New Roman" w:cs="Times New Roman"/>
          <w:color w:val="000000"/>
          <w:sz w:val="24"/>
          <w:szCs w:val="24"/>
        </w:rPr>
        <w:t>Satya Institute of Technology &amp; Management has always encouraged and supported the co-curricular and extracurricular activities in its institutes. The institutes have also carried forward the legacy of society by promoting the co-curricular and extracurricular activities at their level.</w:t>
      </w:r>
    </w:p>
    <w:p w:rsidR="00AF695E" w:rsidRDefault="00173511" w:rsidP="00AF695E">
      <w:pPr>
        <w:ind w:firstLine="720"/>
        <w:jc w:val="both"/>
        <w:rPr>
          <w:rFonts w:ascii="Times New Roman" w:hAnsi="Times New Roman" w:cs="Times New Roman"/>
          <w:color w:val="000000"/>
          <w:sz w:val="24"/>
          <w:szCs w:val="24"/>
        </w:rPr>
      </w:pPr>
      <w:r w:rsidRPr="00632775">
        <w:rPr>
          <w:rFonts w:ascii="Times New Roman" w:hAnsi="Times New Roman" w:cs="Times New Roman"/>
          <w:color w:val="000000"/>
          <w:sz w:val="24"/>
          <w:szCs w:val="24"/>
        </w:rPr>
        <w:t>The college have following Outdoor and Indoor sports and Cultural facilities. Outdoor Games: Cricket, Football, Kho-kho, Volleyball ,hand ball, Throw ball</w:t>
      </w:r>
      <w:r w:rsidR="004728E1">
        <w:rPr>
          <w:rFonts w:ascii="Times New Roman" w:hAnsi="Times New Roman" w:cs="Times New Roman"/>
          <w:color w:val="000000"/>
          <w:sz w:val="24"/>
          <w:szCs w:val="24"/>
        </w:rPr>
        <w:t>,Tenni koit,Kabaddi and Athletics non-standard track</w:t>
      </w:r>
      <w:r w:rsidRPr="00632775">
        <w:rPr>
          <w:rFonts w:ascii="Times New Roman" w:hAnsi="Times New Roman" w:cs="Times New Roman"/>
          <w:color w:val="000000"/>
          <w:sz w:val="24"/>
          <w:szCs w:val="24"/>
        </w:rPr>
        <w:t xml:space="preserve"> . Indoor games: Table tennis, Chess, Carroms, Gym and Hall for Yoga. Cultural activities: Open Air Theatre, Cultural room with latest musical instruments and practice area.</w:t>
      </w:r>
    </w:p>
    <w:p w:rsidR="009D69A8" w:rsidRPr="00632775" w:rsidRDefault="00173511" w:rsidP="009D69A8">
      <w:pPr>
        <w:ind w:firstLine="360"/>
        <w:jc w:val="both"/>
        <w:rPr>
          <w:rFonts w:ascii="Times New Roman" w:hAnsi="Times New Roman" w:cs="Times New Roman"/>
          <w:color w:val="000000"/>
          <w:sz w:val="24"/>
          <w:szCs w:val="24"/>
        </w:rPr>
      </w:pPr>
      <w:r w:rsidRPr="00632775">
        <w:rPr>
          <w:rFonts w:ascii="Times New Roman" w:hAnsi="Times New Roman" w:cs="Times New Roman"/>
          <w:color w:val="000000"/>
          <w:sz w:val="24"/>
          <w:szCs w:val="24"/>
        </w:rPr>
        <w:t>Since the establishment of the Institute, our students have earned applauds in the various competitions at University, State and National level sports and cultural competitions, prominent among them are University Inter collegiate sports competition, Vedant, Purushottam Karandak , Firodiya Karandak  , Versatalia etcThe students who participative at various sports and cultural events are paid TA/DA. The students, who show excellent performance at University, State and National level competition are encouraged by college by giving them track suits and sports kits. The student achievement is also acknowledged by felicitating them at Society</w:t>
      </w:r>
      <w:r w:rsidR="00AF695E">
        <w:rPr>
          <w:rFonts w:ascii="Times New Roman" w:hAnsi="Times New Roman" w:cs="Times New Roman"/>
          <w:color w:val="000000"/>
          <w:sz w:val="24"/>
          <w:szCs w:val="24"/>
        </w:rPr>
        <w:t xml:space="preserve"> and Institute level functions. </w:t>
      </w:r>
      <w:bookmarkStart w:id="0" w:name="_GoBack"/>
      <w:bookmarkEnd w:id="0"/>
      <w:r w:rsidR="009D69A8">
        <w:rPr>
          <w:rFonts w:ascii="Times New Roman" w:hAnsi="Times New Roman" w:cs="Times New Roman"/>
          <w:color w:val="000000"/>
          <w:sz w:val="24"/>
          <w:szCs w:val="24"/>
        </w:rPr>
        <w:t xml:space="preserve">The </w:t>
      </w:r>
      <w:r w:rsidR="009D69A8" w:rsidRPr="00632775">
        <w:rPr>
          <w:rFonts w:ascii="Times New Roman" w:hAnsi="Times New Roman" w:cs="Times New Roman"/>
          <w:color w:val="000000"/>
          <w:sz w:val="24"/>
          <w:szCs w:val="24"/>
        </w:rPr>
        <w:t>in</w:t>
      </w:r>
      <w:r w:rsidR="009D69A8">
        <w:rPr>
          <w:rFonts w:ascii="Times New Roman" w:hAnsi="Times New Roman" w:cs="Times New Roman"/>
          <w:color w:val="000000"/>
          <w:sz w:val="24"/>
          <w:szCs w:val="24"/>
        </w:rPr>
        <w:t xml:space="preserve">stitute provides all </w:t>
      </w:r>
      <w:r w:rsidR="009D69A8" w:rsidRPr="00632775">
        <w:rPr>
          <w:rFonts w:ascii="Times New Roman" w:hAnsi="Times New Roman" w:cs="Times New Roman"/>
          <w:color w:val="000000"/>
          <w:sz w:val="24"/>
          <w:szCs w:val="24"/>
        </w:rPr>
        <w:t>sports</w:t>
      </w:r>
      <w:r w:rsidR="009D69A8">
        <w:rPr>
          <w:rFonts w:ascii="Times New Roman" w:hAnsi="Times New Roman" w:cs="Times New Roman"/>
          <w:color w:val="000000"/>
          <w:sz w:val="24"/>
          <w:szCs w:val="24"/>
        </w:rPr>
        <w:t xml:space="preserve"> </w:t>
      </w:r>
      <w:r w:rsidR="009D69A8" w:rsidRPr="00632775">
        <w:rPr>
          <w:rFonts w:ascii="Times New Roman" w:hAnsi="Times New Roman" w:cs="Times New Roman"/>
          <w:color w:val="000000"/>
          <w:sz w:val="24"/>
          <w:szCs w:val="24"/>
        </w:rPr>
        <w:t>material</w:t>
      </w:r>
      <w:r w:rsidR="009D69A8">
        <w:rPr>
          <w:rFonts w:ascii="Times New Roman" w:hAnsi="Times New Roman" w:cs="Times New Roman"/>
          <w:color w:val="000000"/>
          <w:sz w:val="24"/>
          <w:szCs w:val="24"/>
        </w:rPr>
        <w:t xml:space="preserve"> </w:t>
      </w:r>
      <w:r w:rsidR="009D69A8" w:rsidRPr="00632775">
        <w:rPr>
          <w:rFonts w:ascii="Times New Roman" w:hAnsi="Times New Roman" w:cs="Times New Roman"/>
          <w:color w:val="000000"/>
          <w:sz w:val="24"/>
          <w:szCs w:val="24"/>
        </w:rPr>
        <w:t>to</w:t>
      </w:r>
      <w:r w:rsidR="009D69A8">
        <w:rPr>
          <w:rFonts w:ascii="Times New Roman" w:hAnsi="Times New Roman" w:cs="Times New Roman"/>
          <w:color w:val="000000"/>
          <w:sz w:val="24"/>
          <w:szCs w:val="24"/>
        </w:rPr>
        <w:t xml:space="preserve"> </w:t>
      </w:r>
      <w:r w:rsidR="009D69A8" w:rsidRPr="00632775">
        <w:rPr>
          <w:rFonts w:ascii="Times New Roman" w:hAnsi="Times New Roman" w:cs="Times New Roman"/>
          <w:color w:val="000000"/>
          <w:sz w:val="24"/>
          <w:szCs w:val="24"/>
        </w:rPr>
        <w:t>students.</w:t>
      </w:r>
    </w:p>
    <w:p w:rsidR="00173511" w:rsidRDefault="00173511" w:rsidP="00AF695E">
      <w:pPr>
        <w:ind w:firstLine="360"/>
        <w:jc w:val="both"/>
        <w:rPr>
          <w:rFonts w:ascii="Times New Roman" w:hAnsi="Times New Roman" w:cs="Times New Roman"/>
          <w:color w:val="000000"/>
          <w:sz w:val="24"/>
          <w:szCs w:val="24"/>
        </w:rPr>
      </w:pPr>
      <w:r w:rsidRPr="00632775">
        <w:rPr>
          <w:rFonts w:ascii="Times New Roman" w:hAnsi="Times New Roman" w:cs="Times New Roman"/>
          <w:color w:val="000000"/>
          <w:sz w:val="24"/>
          <w:szCs w:val="24"/>
        </w:rPr>
        <w:t xml:space="preserve">Apart from participation at various sports and cultural event, </w:t>
      </w:r>
      <w:r w:rsidR="00AF695E" w:rsidRPr="00632775">
        <w:rPr>
          <w:rFonts w:ascii="Times New Roman" w:hAnsi="Times New Roman" w:cs="Times New Roman"/>
          <w:color w:val="000000"/>
          <w:sz w:val="24"/>
          <w:szCs w:val="24"/>
        </w:rPr>
        <w:t>College organizes</w:t>
      </w:r>
      <w:r w:rsidRPr="00632775">
        <w:rPr>
          <w:rFonts w:ascii="Times New Roman" w:hAnsi="Times New Roman" w:cs="Times New Roman"/>
          <w:color w:val="000000"/>
          <w:sz w:val="24"/>
          <w:szCs w:val="24"/>
        </w:rPr>
        <w:t xml:space="preserve"> following events every </w:t>
      </w:r>
      <w:r w:rsidR="00AF695E" w:rsidRPr="00632775">
        <w:rPr>
          <w:rFonts w:ascii="Times New Roman" w:hAnsi="Times New Roman" w:cs="Times New Roman"/>
          <w:color w:val="000000"/>
          <w:sz w:val="24"/>
          <w:szCs w:val="24"/>
        </w:rPr>
        <w:t>year:</w:t>
      </w:r>
      <w:r w:rsidRPr="00632775">
        <w:rPr>
          <w:rFonts w:ascii="Times New Roman" w:hAnsi="Times New Roman" w:cs="Times New Roman"/>
          <w:color w:val="000000"/>
          <w:sz w:val="24"/>
          <w:szCs w:val="24"/>
        </w:rPr>
        <w:t xml:space="preserve"> </w:t>
      </w:r>
    </w:p>
    <w:p w:rsidR="00173511" w:rsidRPr="00632775" w:rsidRDefault="00AF695E" w:rsidP="00173511">
      <w:pPr>
        <w:pStyle w:val="ListParagraph"/>
        <w:numPr>
          <w:ilvl w:val="0"/>
          <w:numId w:val="9"/>
        </w:numPr>
        <w:rPr>
          <w:rFonts w:ascii="Times New Roman" w:hAnsi="Times New Roman" w:cs="Times New Roman"/>
          <w:color w:val="000000"/>
          <w:sz w:val="24"/>
          <w:szCs w:val="24"/>
        </w:rPr>
      </w:pPr>
      <w:r w:rsidRPr="00632775">
        <w:rPr>
          <w:rFonts w:ascii="Times New Roman" w:hAnsi="Times New Roman" w:cs="Times New Roman"/>
          <w:color w:val="000000"/>
          <w:sz w:val="24"/>
          <w:szCs w:val="24"/>
        </w:rPr>
        <w:t>Fresher’s</w:t>
      </w:r>
      <w:r w:rsidR="00173511" w:rsidRPr="00632775">
        <w:rPr>
          <w:rFonts w:ascii="Times New Roman" w:hAnsi="Times New Roman" w:cs="Times New Roman"/>
          <w:color w:val="000000"/>
          <w:sz w:val="24"/>
          <w:szCs w:val="24"/>
        </w:rPr>
        <w:t xml:space="preserve"> </w:t>
      </w:r>
      <w:r w:rsidRPr="00632775">
        <w:rPr>
          <w:rFonts w:ascii="Times New Roman" w:hAnsi="Times New Roman" w:cs="Times New Roman"/>
          <w:color w:val="000000"/>
          <w:sz w:val="24"/>
          <w:szCs w:val="24"/>
        </w:rPr>
        <w:t>day sports</w:t>
      </w:r>
      <w:r w:rsidR="00173511" w:rsidRPr="00632775">
        <w:rPr>
          <w:rFonts w:ascii="Times New Roman" w:hAnsi="Times New Roman" w:cs="Times New Roman"/>
          <w:color w:val="000000"/>
          <w:sz w:val="24"/>
          <w:szCs w:val="24"/>
        </w:rPr>
        <w:t xml:space="preserve"> activities.</w:t>
      </w:r>
    </w:p>
    <w:p w:rsidR="00173511" w:rsidRPr="00632775" w:rsidRDefault="00173511" w:rsidP="00173511">
      <w:pPr>
        <w:pStyle w:val="ListParagraph"/>
        <w:numPr>
          <w:ilvl w:val="0"/>
          <w:numId w:val="9"/>
        </w:numPr>
        <w:rPr>
          <w:rFonts w:ascii="Times New Roman" w:hAnsi="Times New Roman" w:cs="Times New Roman"/>
          <w:color w:val="000000"/>
          <w:sz w:val="24"/>
          <w:szCs w:val="24"/>
        </w:rPr>
      </w:pPr>
      <w:r w:rsidRPr="00632775">
        <w:rPr>
          <w:rFonts w:ascii="Times New Roman" w:hAnsi="Times New Roman" w:cs="Times New Roman"/>
          <w:color w:val="000000"/>
          <w:sz w:val="24"/>
          <w:szCs w:val="24"/>
        </w:rPr>
        <w:t>Athletics sports meet</w:t>
      </w:r>
    </w:p>
    <w:p w:rsidR="00173511" w:rsidRPr="00632775" w:rsidRDefault="00173511" w:rsidP="00173511">
      <w:pPr>
        <w:pStyle w:val="ListParagraph"/>
        <w:numPr>
          <w:ilvl w:val="0"/>
          <w:numId w:val="9"/>
        </w:numPr>
        <w:rPr>
          <w:rFonts w:ascii="Times New Roman" w:hAnsi="Times New Roman" w:cs="Times New Roman"/>
          <w:color w:val="000000"/>
          <w:sz w:val="24"/>
          <w:szCs w:val="24"/>
        </w:rPr>
      </w:pPr>
      <w:r w:rsidRPr="00632775">
        <w:rPr>
          <w:rFonts w:ascii="Times New Roman" w:hAnsi="Times New Roman" w:cs="Times New Roman"/>
          <w:color w:val="000000"/>
          <w:sz w:val="24"/>
          <w:szCs w:val="24"/>
        </w:rPr>
        <w:t>Intramurals competitions (Inter department Games)</w:t>
      </w:r>
    </w:p>
    <w:p w:rsidR="00173511" w:rsidRPr="00632775" w:rsidRDefault="00173511" w:rsidP="00173511">
      <w:pPr>
        <w:pStyle w:val="ListParagraph"/>
        <w:numPr>
          <w:ilvl w:val="0"/>
          <w:numId w:val="9"/>
        </w:numPr>
        <w:rPr>
          <w:rFonts w:ascii="Times New Roman" w:hAnsi="Times New Roman" w:cs="Times New Roman"/>
          <w:color w:val="000000"/>
          <w:sz w:val="24"/>
          <w:szCs w:val="24"/>
        </w:rPr>
      </w:pPr>
      <w:r w:rsidRPr="00632775">
        <w:rPr>
          <w:rFonts w:ascii="Times New Roman" w:hAnsi="Times New Roman" w:cs="Times New Roman"/>
          <w:color w:val="000000"/>
          <w:sz w:val="24"/>
          <w:szCs w:val="24"/>
        </w:rPr>
        <w:t>Annual Day Sports meet</w:t>
      </w:r>
    </w:p>
    <w:p w:rsidR="00173511" w:rsidRPr="00632775" w:rsidRDefault="00173511" w:rsidP="00173511">
      <w:pPr>
        <w:pStyle w:val="ListParagraph"/>
        <w:numPr>
          <w:ilvl w:val="0"/>
          <w:numId w:val="9"/>
        </w:numPr>
        <w:rPr>
          <w:rFonts w:ascii="Times New Roman" w:hAnsi="Times New Roman" w:cs="Times New Roman"/>
          <w:color w:val="000000"/>
          <w:sz w:val="24"/>
          <w:szCs w:val="24"/>
        </w:rPr>
      </w:pPr>
      <w:r w:rsidRPr="00632775">
        <w:rPr>
          <w:rFonts w:ascii="Times New Roman" w:hAnsi="Times New Roman" w:cs="Times New Roman"/>
          <w:color w:val="000000"/>
          <w:sz w:val="24"/>
          <w:szCs w:val="24"/>
        </w:rPr>
        <w:t>Intercollegiate Sports and Games</w:t>
      </w:r>
    </w:p>
    <w:p w:rsidR="00173511" w:rsidRPr="00632775" w:rsidRDefault="00173511" w:rsidP="00173511">
      <w:pPr>
        <w:pStyle w:val="ListParagraph"/>
        <w:numPr>
          <w:ilvl w:val="0"/>
          <w:numId w:val="9"/>
        </w:numPr>
        <w:rPr>
          <w:rFonts w:ascii="Times New Roman" w:hAnsi="Times New Roman" w:cs="Times New Roman"/>
          <w:color w:val="000000"/>
          <w:sz w:val="24"/>
          <w:szCs w:val="24"/>
        </w:rPr>
      </w:pPr>
      <w:r w:rsidRPr="00632775">
        <w:rPr>
          <w:rFonts w:ascii="Times New Roman" w:hAnsi="Times New Roman" w:cs="Times New Roman"/>
          <w:color w:val="000000"/>
          <w:sz w:val="24"/>
          <w:szCs w:val="24"/>
        </w:rPr>
        <w:t>Inter-university games</w:t>
      </w:r>
    </w:p>
    <w:p w:rsidR="00173511" w:rsidRDefault="00173511" w:rsidP="00173511">
      <w:pPr>
        <w:pStyle w:val="ListParagraph"/>
        <w:numPr>
          <w:ilvl w:val="0"/>
          <w:numId w:val="9"/>
        </w:numPr>
        <w:rPr>
          <w:rFonts w:ascii="Times New Roman" w:hAnsi="Times New Roman" w:cs="Times New Roman"/>
          <w:color w:val="000000"/>
          <w:sz w:val="24"/>
          <w:szCs w:val="24"/>
        </w:rPr>
      </w:pPr>
      <w:r w:rsidRPr="00632775">
        <w:rPr>
          <w:rFonts w:ascii="Times New Roman" w:hAnsi="Times New Roman" w:cs="Times New Roman"/>
          <w:color w:val="000000"/>
          <w:sz w:val="24"/>
          <w:szCs w:val="24"/>
        </w:rPr>
        <w:t>Eenadu cricket champion ship</w:t>
      </w:r>
    </w:p>
    <w:p w:rsidR="004728E1" w:rsidRDefault="004728E1" w:rsidP="00173511">
      <w:pPr>
        <w:pStyle w:val="ListParagraph"/>
        <w:numPr>
          <w:ilvl w:val="0"/>
          <w:numId w:val="9"/>
        </w:numPr>
        <w:rPr>
          <w:rFonts w:ascii="Times New Roman" w:hAnsi="Times New Roman" w:cs="Times New Roman"/>
          <w:color w:val="000000"/>
          <w:sz w:val="24"/>
          <w:szCs w:val="24"/>
        </w:rPr>
      </w:pPr>
      <w:r>
        <w:rPr>
          <w:rFonts w:ascii="Times New Roman" w:hAnsi="Times New Roman" w:cs="Times New Roman"/>
          <w:color w:val="000000"/>
          <w:sz w:val="24"/>
          <w:szCs w:val="24"/>
        </w:rPr>
        <w:t>Sports day celebrations.</w:t>
      </w:r>
    </w:p>
    <w:p w:rsidR="004728E1" w:rsidRDefault="004728E1" w:rsidP="00173511">
      <w:pPr>
        <w:pStyle w:val="ListParagraph"/>
        <w:numPr>
          <w:ilvl w:val="0"/>
          <w:numId w:val="9"/>
        </w:numPr>
        <w:rPr>
          <w:rFonts w:ascii="Times New Roman" w:hAnsi="Times New Roman" w:cs="Times New Roman"/>
          <w:color w:val="000000"/>
          <w:sz w:val="24"/>
          <w:szCs w:val="24"/>
        </w:rPr>
      </w:pPr>
      <w:r>
        <w:rPr>
          <w:rFonts w:ascii="Times New Roman" w:hAnsi="Times New Roman" w:cs="Times New Roman"/>
          <w:color w:val="000000"/>
          <w:sz w:val="24"/>
          <w:szCs w:val="24"/>
        </w:rPr>
        <w:t>Children’s day celebrations</w:t>
      </w:r>
    </w:p>
    <w:p w:rsidR="004728E1" w:rsidRDefault="004728E1" w:rsidP="00173511">
      <w:pPr>
        <w:pStyle w:val="ListParagraph"/>
        <w:numPr>
          <w:ilvl w:val="0"/>
          <w:numId w:val="9"/>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Sakshi cricket champion ship</w:t>
      </w:r>
    </w:p>
    <w:p w:rsidR="00951753" w:rsidRDefault="00951753" w:rsidP="00173511">
      <w:pPr>
        <w:pStyle w:val="ListParagraph"/>
        <w:numPr>
          <w:ilvl w:val="0"/>
          <w:numId w:val="9"/>
        </w:numPr>
        <w:rPr>
          <w:rFonts w:ascii="Times New Roman" w:hAnsi="Times New Roman" w:cs="Times New Roman"/>
          <w:color w:val="000000"/>
          <w:sz w:val="24"/>
          <w:szCs w:val="24"/>
        </w:rPr>
      </w:pPr>
      <w:r>
        <w:rPr>
          <w:rFonts w:ascii="Times New Roman" w:hAnsi="Times New Roman" w:cs="Times New Roman"/>
          <w:color w:val="000000"/>
          <w:sz w:val="24"/>
          <w:szCs w:val="24"/>
        </w:rPr>
        <w:t>FIT INDIA movement</w:t>
      </w:r>
    </w:p>
    <w:p w:rsidR="00951753" w:rsidRDefault="00951753" w:rsidP="00173511">
      <w:pPr>
        <w:pStyle w:val="ListParagraph"/>
        <w:numPr>
          <w:ilvl w:val="0"/>
          <w:numId w:val="9"/>
        </w:numPr>
        <w:rPr>
          <w:rFonts w:ascii="Times New Roman" w:hAnsi="Times New Roman" w:cs="Times New Roman"/>
          <w:color w:val="000000"/>
          <w:sz w:val="24"/>
          <w:szCs w:val="24"/>
        </w:rPr>
      </w:pPr>
      <w:r>
        <w:rPr>
          <w:rFonts w:ascii="Times New Roman" w:hAnsi="Times New Roman" w:cs="Times New Roman"/>
          <w:color w:val="000000"/>
          <w:sz w:val="24"/>
          <w:szCs w:val="24"/>
        </w:rPr>
        <w:t>International day of YOGA.</w:t>
      </w:r>
    </w:p>
    <w:p w:rsidR="004728E1" w:rsidRPr="004728E1" w:rsidRDefault="004728E1" w:rsidP="004728E1">
      <w:pPr>
        <w:ind w:left="360"/>
        <w:rPr>
          <w:rFonts w:ascii="Times New Roman" w:hAnsi="Times New Roman" w:cs="Times New Roman"/>
          <w:color w:val="000000"/>
          <w:sz w:val="24"/>
          <w:szCs w:val="24"/>
        </w:rPr>
      </w:pPr>
    </w:p>
    <w:p w:rsidR="00173511" w:rsidRPr="00632775" w:rsidRDefault="00173511" w:rsidP="00173511">
      <w:pPr>
        <w:rPr>
          <w:rFonts w:ascii="Times New Roman" w:hAnsi="Times New Roman" w:cs="Times New Roman"/>
          <w:sz w:val="24"/>
          <w:szCs w:val="24"/>
        </w:rPr>
      </w:pPr>
      <w:r w:rsidRPr="00632775">
        <w:rPr>
          <w:rFonts w:ascii="Times New Roman" w:hAnsi="Times New Roman" w:cs="Times New Roman"/>
          <w:color w:val="000000"/>
          <w:sz w:val="24"/>
          <w:szCs w:val="24"/>
        </w:rPr>
        <w:t>The society and institute fully support and encourage various sports and cultural activities with the motto that every student should, not only be academically fit but also physically fit to face the challenges of the society after they complete their education from the institute.</w:t>
      </w:r>
    </w:p>
    <w:p w:rsidR="00F358C3" w:rsidRPr="00632775" w:rsidRDefault="00F358C3" w:rsidP="00D90CD8">
      <w:pPr>
        <w:rPr>
          <w:rFonts w:ascii="Times New Roman" w:hAnsi="Times New Roman" w:cs="Times New Roman"/>
          <w:sz w:val="24"/>
          <w:szCs w:val="24"/>
        </w:rPr>
      </w:pPr>
    </w:p>
    <w:sectPr w:rsidR="00F358C3" w:rsidRPr="00632775" w:rsidSect="00AF695E">
      <w:headerReference w:type="default" r:id="rId7"/>
      <w:footerReference w:type="default" r:id="rId8"/>
      <w:pgSz w:w="12240" w:h="15840"/>
      <w:pgMar w:top="842" w:right="1440" w:bottom="1440" w:left="1440" w:header="7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332" w:rsidRDefault="00715332" w:rsidP="00127A61">
      <w:pPr>
        <w:spacing w:after="0" w:line="240" w:lineRule="auto"/>
      </w:pPr>
      <w:r>
        <w:separator/>
      </w:r>
    </w:p>
  </w:endnote>
  <w:endnote w:type="continuationSeparator" w:id="0">
    <w:p w:rsidR="00715332" w:rsidRDefault="00715332" w:rsidP="0012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653361"/>
      <w:docPartObj>
        <w:docPartGallery w:val="Page Numbers (Bottom of Page)"/>
        <w:docPartUnique/>
      </w:docPartObj>
    </w:sdtPr>
    <w:sdtEndPr/>
    <w:sdtContent>
      <w:sdt>
        <w:sdtPr>
          <w:id w:val="98381352"/>
          <w:docPartObj>
            <w:docPartGallery w:val="Page Numbers (Top of Page)"/>
            <w:docPartUnique/>
          </w:docPartObj>
        </w:sdtPr>
        <w:sdtEndPr/>
        <w:sdtContent>
          <w:p w:rsidR="00127A61" w:rsidRDefault="00127A61">
            <w:pPr>
              <w:pStyle w:val="Footer"/>
            </w:pPr>
            <w:r>
              <w:t xml:space="preserve">Page </w:t>
            </w:r>
            <w:r w:rsidR="00566744">
              <w:rPr>
                <w:b/>
                <w:sz w:val="24"/>
                <w:szCs w:val="24"/>
              </w:rPr>
              <w:fldChar w:fldCharType="begin"/>
            </w:r>
            <w:r>
              <w:rPr>
                <w:b/>
              </w:rPr>
              <w:instrText xml:space="preserve"> PAGE </w:instrText>
            </w:r>
            <w:r w:rsidR="00566744">
              <w:rPr>
                <w:b/>
                <w:sz w:val="24"/>
                <w:szCs w:val="24"/>
              </w:rPr>
              <w:fldChar w:fldCharType="separate"/>
            </w:r>
            <w:r w:rsidR="009D69A8">
              <w:rPr>
                <w:b/>
                <w:noProof/>
              </w:rPr>
              <w:t>1</w:t>
            </w:r>
            <w:r w:rsidR="00566744">
              <w:rPr>
                <w:b/>
                <w:sz w:val="24"/>
                <w:szCs w:val="24"/>
              </w:rPr>
              <w:fldChar w:fldCharType="end"/>
            </w:r>
            <w:r>
              <w:t xml:space="preserve"> of </w:t>
            </w:r>
            <w:r w:rsidR="00566744">
              <w:rPr>
                <w:b/>
                <w:sz w:val="24"/>
                <w:szCs w:val="24"/>
              </w:rPr>
              <w:fldChar w:fldCharType="begin"/>
            </w:r>
            <w:r>
              <w:rPr>
                <w:b/>
              </w:rPr>
              <w:instrText xml:space="preserve"> NUMPAGES  </w:instrText>
            </w:r>
            <w:r w:rsidR="00566744">
              <w:rPr>
                <w:b/>
                <w:sz w:val="24"/>
                <w:szCs w:val="24"/>
              </w:rPr>
              <w:fldChar w:fldCharType="separate"/>
            </w:r>
            <w:r w:rsidR="009D69A8">
              <w:rPr>
                <w:b/>
                <w:noProof/>
              </w:rPr>
              <w:t>2</w:t>
            </w:r>
            <w:r w:rsidR="00566744">
              <w:rPr>
                <w:b/>
                <w:sz w:val="24"/>
                <w:szCs w:val="24"/>
              </w:rPr>
              <w:fldChar w:fldCharType="end"/>
            </w:r>
          </w:p>
        </w:sdtContent>
      </w:sdt>
    </w:sdtContent>
  </w:sdt>
  <w:p w:rsidR="00127A61" w:rsidRDefault="00127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332" w:rsidRDefault="00715332" w:rsidP="00127A61">
      <w:pPr>
        <w:spacing w:after="0" w:line="240" w:lineRule="auto"/>
      </w:pPr>
      <w:r>
        <w:separator/>
      </w:r>
    </w:p>
  </w:footnote>
  <w:footnote w:type="continuationSeparator" w:id="0">
    <w:p w:rsidR="00715332" w:rsidRDefault="00715332" w:rsidP="00127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95E" w:rsidRDefault="00AF695E" w:rsidP="00AF695E">
    <w:pPr>
      <w:pBdr>
        <w:bottom w:val="single" w:sz="12" w:space="1" w:color="auto"/>
      </w:pBdr>
      <w:jc w:val="center"/>
      <w:rPr>
        <w:rFonts w:ascii="Cambria" w:eastAsia="Times New Roman" w:hAnsi="Cambria" w:cs="Calibri"/>
        <w:color w:val="000000"/>
      </w:rPr>
    </w:pPr>
    <w:r>
      <w:rPr>
        <w:noProof/>
        <w:lang w:val="en-IN" w:eastAsia="en-IN"/>
      </w:rPr>
      <w:drawing>
        <wp:anchor distT="0" distB="0" distL="114300" distR="114300" simplePos="0" relativeHeight="251662336" behindDoc="0" locked="0" layoutInCell="1" allowOverlap="1" wp14:anchorId="607DD853" wp14:editId="56E0DEEA">
          <wp:simplePos x="0" y="0"/>
          <wp:positionH relativeFrom="column">
            <wp:posOffset>-228600</wp:posOffset>
          </wp:positionH>
          <wp:positionV relativeFrom="paragraph">
            <wp:posOffset>-57150</wp:posOffset>
          </wp:positionV>
          <wp:extent cx="647700" cy="75247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IN" w:eastAsia="en-IN"/>
      </w:rPr>
      <w:drawing>
        <wp:anchor distT="0" distB="0" distL="114300" distR="114300" simplePos="0" relativeHeight="251656192" behindDoc="0" locked="0" layoutInCell="1" allowOverlap="1" wp14:anchorId="0BD48D07" wp14:editId="74330D19">
          <wp:simplePos x="0" y="0"/>
          <wp:positionH relativeFrom="column">
            <wp:posOffset>5524500</wp:posOffset>
          </wp:positionH>
          <wp:positionV relativeFrom="paragraph">
            <wp:posOffset>200025</wp:posOffset>
          </wp:positionV>
          <wp:extent cx="821055" cy="6191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105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eastAsia="Times New Roman" w:hAnsi="Cambria" w:cs="Calibri"/>
        <w:b/>
        <w:bCs/>
        <w:color w:val="00B050"/>
        <w:sz w:val="36"/>
      </w:rPr>
      <w:t>SITAM</w:t>
    </w:r>
    <w:r>
      <w:rPr>
        <w:rFonts w:ascii="Cambria" w:eastAsia="Times New Roman" w:hAnsi="Cambria" w:cs="Calibri"/>
        <w:color w:val="000000"/>
      </w:rPr>
      <w:br/>
    </w:r>
    <w:r>
      <w:rPr>
        <w:rFonts w:ascii="Cambria" w:eastAsia="Times New Roman" w:hAnsi="Cambria" w:cs="Calibri"/>
        <w:b/>
        <w:bCs/>
        <w:color w:val="C00000"/>
        <w:sz w:val="28"/>
      </w:rPr>
      <w:t>SATYA INSTITUTE OF TECHNOLOGY AND MANAGEMENT</w:t>
    </w:r>
    <w:r>
      <w:rPr>
        <w:rFonts w:ascii="Cambria" w:eastAsia="Times New Roman" w:hAnsi="Cambria" w:cs="Calibri"/>
        <w:color w:val="000000"/>
      </w:rPr>
      <w:br/>
      <w:t>Gajularega, Vizianagaram, Andhra Pradesh, India-535002.</w:t>
    </w:r>
    <w:r>
      <w:rPr>
        <w:rFonts w:ascii="Cambria" w:eastAsia="Times New Roman" w:hAnsi="Cambria" w:cs="Calibri"/>
        <w:color w:val="000000"/>
      </w:rPr>
      <w:br/>
    </w:r>
    <w:r>
      <w:rPr>
        <w:rFonts w:ascii="Cambria" w:eastAsia="Times New Roman" w:hAnsi="Cambria" w:cs="Calibri"/>
        <w:b/>
        <w:bCs/>
        <w:color w:val="000000"/>
      </w:rPr>
      <w:t>Accredited by "NAAC"</w:t>
    </w:r>
    <w:r>
      <w:rPr>
        <w:rFonts w:ascii="Cambria" w:eastAsia="Times New Roman" w:hAnsi="Cambria" w:cs="Calibri"/>
        <w:color w:val="000000"/>
      </w:rPr>
      <w:t xml:space="preserve">                                                                                                                                                                                                                                                                                                                           </w:t>
    </w:r>
    <w:r>
      <w:rPr>
        <w:rFonts w:ascii="Cambria" w:eastAsia="Times New Roman" w:hAnsi="Cambria" w:cs="Calibri"/>
        <w:color w:val="000000"/>
      </w:rPr>
      <w:br/>
      <w:t>Approved by AICTE and Affiliated to JNTUK, KAKINADA</w:t>
    </w:r>
    <w:r>
      <w:rPr>
        <w:rFonts w:ascii="Cambria" w:eastAsia="Times New Roman" w:hAnsi="Cambria" w:cs="Calibri"/>
        <w:color w:val="000000"/>
      </w:rPr>
      <w:br/>
      <w:t>Email: sitam@sitam.co.in, Website:www.sitam.co.in</w:t>
    </w:r>
    <w:r>
      <w:rPr>
        <w:rFonts w:ascii="Cambria" w:eastAsia="Times New Roman" w:hAnsi="Cambria" w:cs="Calibri"/>
        <w:color w:val="000000"/>
      </w:rPr>
      <w:br/>
      <w:t>Telephone No:9676788811, 8978812341/2, Land Line: 08922-234775</w:t>
    </w:r>
  </w:p>
  <w:p w:rsidR="00052108" w:rsidRDefault="00052108" w:rsidP="00052108">
    <w:pPr>
      <w:pStyle w:val="Header"/>
      <w:jc w:val="right"/>
    </w:pPr>
  </w:p>
  <w:p w:rsidR="00AF695E" w:rsidRDefault="00AF695E" w:rsidP="000521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pt;height:11.3pt" o:bullet="t">
        <v:imagedata r:id="rId1" o:title="msoE60F"/>
      </v:shape>
    </w:pict>
  </w:numPicBullet>
  <w:abstractNum w:abstractNumId="0" w15:restartNumberingAfterBreak="0">
    <w:nsid w:val="118B2F67"/>
    <w:multiLevelType w:val="hybridMultilevel"/>
    <w:tmpl w:val="ABA691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3406D"/>
    <w:multiLevelType w:val="hybridMultilevel"/>
    <w:tmpl w:val="8042E8BA"/>
    <w:lvl w:ilvl="0" w:tplc="0409000D">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15:restartNumberingAfterBreak="0">
    <w:nsid w:val="24840F87"/>
    <w:multiLevelType w:val="hybridMultilevel"/>
    <w:tmpl w:val="7208177E"/>
    <w:lvl w:ilvl="0" w:tplc="70086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7479E8"/>
    <w:multiLevelType w:val="hybridMultilevel"/>
    <w:tmpl w:val="F2A8CCE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8C20CF"/>
    <w:multiLevelType w:val="hybridMultilevel"/>
    <w:tmpl w:val="C2D4DABE"/>
    <w:lvl w:ilvl="0" w:tplc="BB1211D2">
      <w:start w:val="1"/>
      <w:numFmt w:val="upperLetter"/>
      <w:lvlText w:val="(%1)"/>
      <w:lvlJc w:val="left"/>
      <w:pPr>
        <w:ind w:left="1008" w:hanging="360"/>
      </w:pPr>
      <w:rPr>
        <w:rFonts w:hint="default"/>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5" w15:restartNumberingAfterBreak="0">
    <w:nsid w:val="52B363C9"/>
    <w:multiLevelType w:val="hybridMultilevel"/>
    <w:tmpl w:val="D0A03A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9813BB"/>
    <w:multiLevelType w:val="hybridMultilevel"/>
    <w:tmpl w:val="39C475CA"/>
    <w:lvl w:ilvl="0" w:tplc="04090009">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7" w15:restartNumberingAfterBreak="0">
    <w:nsid w:val="65803AB7"/>
    <w:multiLevelType w:val="hybridMultilevel"/>
    <w:tmpl w:val="8DB86B6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1A9269E"/>
    <w:multiLevelType w:val="hybridMultilevel"/>
    <w:tmpl w:val="9B0CCB5E"/>
    <w:lvl w:ilvl="0" w:tplc="C6961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7"/>
  </w:num>
  <w:num w:numId="6">
    <w:abstractNumId w:val="2"/>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27A61"/>
    <w:rsid w:val="00052108"/>
    <w:rsid w:val="0005720C"/>
    <w:rsid w:val="00076FB6"/>
    <w:rsid w:val="000803BD"/>
    <w:rsid w:val="00127A61"/>
    <w:rsid w:val="00173511"/>
    <w:rsid w:val="001A6FE5"/>
    <w:rsid w:val="00253536"/>
    <w:rsid w:val="003813F4"/>
    <w:rsid w:val="003E19D7"/>
    <w:rsid w:val="00454C4F"/>
    <w:rsid w:val="004728E1"/>
    <w:rsid w:val="00566744"/>
    <w:rsid w:val="00595215"/>
    <w:rsid w:val="00632775"/>
    <w:rsid w:val="00693CF8"/>
    <w:rsid w:val="006F4DDA"/>
    <w:rsid w:val="00700D1C"/>
    <w:rsid w:val="00710D40"/>
    <w:rsid w:val="00715332"/>
    <w:rsid w:val="007F6F69"/>
    <w:rsid w:val="008A34CF"/>
    <w:rsid w:val="00951753"/>
    <w:rsid w:val="009D69A8"/>
    <w:rsid w:val="00A67893"/>
    <w:rsid w:val="00AF695E"/>
    <w:rsid w:val="00C16BE1"/>
    <w:rsid w:val="00C43F13"/>
    <w:rsid w:val="00D90CD8"/>
    <w:rsid w:val="00EB49A2"/>
    <w:rsid w:val="00ED2590"/>
    <w:rsid w:val="00F358C3"/>
    <w:rsid w:val="00F8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A63D4"/>
  <w15:docId w15:val="{7882706B-C536-4405-A4F8-1974B29D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D1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61"/>
  </w:style>
  <w:style w:type="paragraph" w:styleId="Footer">
    <w:name w:val="footer"/>
    <w:basedOn w:val="Normal"/>
    <w:link w:val="FooterChar"/>
    <w:uiPriority w:val="99"/>
    <w:unhideWhenUsed/>
    <w:rsid w:val="00127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61"/>
  </w:style>
  <w:style w:type="paragraph" w:styleId="BalloonText">
    <w:name w:val="Balloon Text"/>
    <w:basedOn w:val="Normal"/>
    <w:link w:val="BalloonTextChar"/>
    <w:uiPriority w:val="99"/>
    <w:semiHidden/>
    <w:unhideWhenUsed/>
    <w:rsid w:val="00127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61"/>
    <w:rPr>
      <w:rFonts w:ascii="Tahoma" w:hAnsi="Tahoma" w:cs="Tahoma"/>
      <w:sz w:val="16"/>
      <w:szCs w:val="16"/>
    </w:rPr>
  </w:style>
  <w:style w:type="paragraph" w:styleId="ListParagraph">
    <w:name w:val="List Paragraph"/>
    <w:basedOn w:val="Normal"/>
    <w:uiPriority w:val="34"/>
    <w:qFormat/>
    <w:rsid w:val="00C16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dc:creator>
  <cp:keywords/>
  <dc:description/>
  <cp:lastModifiedBy>Windows User</cp:lastModifiedBy>
  <cp:revision>17</cp:revision>
  <dcterms:created xsi:type="dcterms:W3CDTF">2019-06-18T06:20:00Z</dcterms:created>
  <dcterms:modified xsi:type="dcterms:W3CDTF">2022-12-23T08:51:00Z</dcterms:modified>
</cp:coreProperties>
</file>